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B9" w:rsidRPr="00C94E87" w:rsidRDefault="00AC3342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 xml:space="preserve"> </w:t>
      </w:r>
      <w:r w:rsidR="00603AAE" w:rsidRPr="00C94E87">
        <w:rPr>
          <w:rFonts w:asciiTheme="minorHAnsi" w:hAnsiTheme="minorHAnsi" w:cs="Tahoma"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prijavitelj je projektnog prijedloga „</w:t>
      </w:r>
      <w:r w:rsidR="00603AAE"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prijavljenog na Poziv za dostavu projektnih prijedloga Ministarstva znanosti, obrazovanja i sporta pod nazivom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u okviru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sufinanciranog sredstv</w:t>
      </w:r>
      <w:r w:rsidR="00603AAE" w:rsidRPr="00C94E87">
        <w:rPr>
          <w:rFonts w:asciiTheme="minorHAnsi" w:hAnsiTheme="minorHAnsi" w:cs="Tahoma"/>
          <w:bCs/>
          <w:sz w:val="22"/>
          <w:szCs w:val="22"/>
        </w:rPr>
        <w:t>ima Europskog socijalnog fonda.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kao nositelj u projektu </w:t>
      </w:r>
      <w:r w:rsidRPr="00C94E87">
        <w:rPr>
          <w:rFonts w:asciiTheme="minorHAnsi" w:hAnsiTheme="minorHAnsi" w:cs="Tahoma"/>
          <w:sz w:val="22"/>
          <w:szCs w:val="22"/>
        </w:rPr>
        <w:t>Zajedno do znanja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za obavljanje poslova 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603AAE" w:rsidRPr="00C94E87">
        <w:rPr>
          <w:rFonts w:asciiTheme="minorHAnsi" w:hAnsiTheme="minorHAnsi" w:cs="Tahoma"/>
          <w:b/>
          <w:sz w:val="22"/>
          <w:szCs w:val="22"/>
        </w:rPr>
        <w:t>8</w:t>
      </w:r>
      <w:r w:rsidR="00133728">
        <w:rPr>
          <w:rFonts w:asciiTheme="minorHAnsi" w:hAnsiTheme="minorHAnsi" w:cs="Tahoma"/>
          <w:b/>
          <w:sz w:val="22"/>
          <w:szCs w:val="22"/>
        </w:rPr>
        <w:t>2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tbl>
      <w:tblPr>
        <w:tblW w:w="8706" w:type="dxa"/>
        <w:tblLook w:val="04A0" w:firstRow="1" w:lastRow="0" w:firstColumn="1" w:lastColumn="0" w:noHBand="0" w:noVBand="1"/>
      </w:tblPr>
      <w:tblGrid>
        <w:gridCol w:w="601"/>
        <w:gridCol w:w="5839"/>
        <w:gridCol w:w="1142"/>
        <w:gridCol w:w="1124"/>
      </w:tblGrid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R.br.</w:t>
            </w:r>
          </w:p>
        </w:tc>
        <w:tc>
          <w:tcPr>
            <w:tcW w:w="5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Naziv škole i sjedište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Razred 2016/17</w:t>
            </w:r>
          </w:p>
        </w:tc>
        <w:tc>
          <w:tcPr>
            <w:tcW w:w="1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 w:cs="Tahoma"/>
                <w:sz w:val="20"/>
              </w:rPr>
            </w:pPr>
            <w:r w:rsidRPr="00C94E87">
              <w:rPr>
                <w:rFonts w:asciiTheme="minorHAnsi" w:hAnsiTheme="minorHAnsi" w:cs="Tahoma"/>
                <w:sz w:val="20"/>
              </w:rPr>
              <w:t>Sati/tjedno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Centar, Danteov trg 2,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škola-Scuola elementare Giuseppina Martinuzzi Pula-Pola, Santoriova ulica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Kaštanjer Pula, Rimske centurijacije 29,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Monte Zaro, Ruđera Boškovića 24,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Stoja,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Stoja, Brijunska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Šijana Pula, 43. istarske divizije 5,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24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Tone Peruška Pula, Poljana Sv. Martina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Veli Vrh Pula, Josipa Zahtile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Veli Vrh Pula, Josipa Zahtile 1,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16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22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32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Veruda Pula, Banovčeva 27,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</w:t>
            </w:r>
            <w:r w:rsidR="005E7686" w:rsidRPr="00C94E87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31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Vidikovac, Vladimira Nazora 49, 52100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i 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F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RO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Škola za odgoj i obrazovanje - Pula, Rovinjska 6, 52100, Pula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OOS 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"Ivo Lola Ribar“ Labin, Rudarska 9,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Centar „Liče Faraguna“ Labin, Šćiri 3, 52220, Labin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OOS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GRAČIŠĆE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 PŠ LUPOGLAV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603AAE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133728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</w:t>
            </w:r>
            <w:r w:rsidR="00133728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5E7686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AAE" w:rsidRPr="00C94E87" w:rsidRDefault="00603AAE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Nova Vas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27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1.r.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Poreč, Karla Huguesa 7, 52440, Poreč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 PŠ Veli Maj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25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–Scuola elementare „Vladimir Nazor“, Edmonda De Amicisa 31,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5E7686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32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5.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Jurja Dobrile - Scuola elementare "Juraj Dobrila", Stanka Pauletića 8,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 PŠ ROVINJSKO SELO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 xml:space="preserve">Talijanska osnovna škola - Scuola elementare italiana “Bernardo </w:t>
            </w:r>
            <w:r w:rsidRPr="00C94E87">
              <w:rPr>
                <w:rFonts w:asciiTheme="minorHAnsi" w:hAnsiTheme="minorHAnsi"/>
                <w:sz w:val="20"/>
              </w:rPr>
              <w:lastRenderedPageBreak/>
              <w:t>Benussi“ Rovinj - Rovigno, Omladinska 20, 52210, Rovinj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30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lastRenderedPageBreak/>
              <w:t>72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74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28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75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6.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26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76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78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23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79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81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Marije i Line, Scuola elementare „Marija i Lina“, Školska 14, 52470, Umag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  <w:tr w:rsidR="00133728" w:rsidRPr="00C94E87" w:rsidTr="00603AAE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Talijanska osnovna škola "Galileo Galilei" Umag - Scuola elementare italiana "Galileo Galilei" Umago, Edoarda Pascalia 2/a, 52470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728" w:rsidRPr="00C94E87" w:rsidRDefault="00133728" w:rsidP="00603AAE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19</w:t>
            </w:r>
          </w:p>
        </w:tc>
      </w:tr>
    </w:tbl>
    <w:p w:rsidR="000B44B9" w:rsidRDefault="000B44B9">
      <w:pPr>
        <w:rPr>
          <w:rFonts w:asciiTheme="minorHAnsi" w:hAnsiTheme="minorHAnsi" w:cs="Tahoma"/>
          <w:sz w:val="22"/>
          <w:szCs w:val="22"/>
        </w:rPr>
      </w:pP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STRUČNO KOMUNIKACIJSKI POSREDNIK</w:t>
      </w:r>
    </w:p>
    <w:p w:rsidR="00133728" w:rsidRPr="00133728" w:rsidRDefault="00133728" w:rsidP="0013372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Pr="000E3052">
        <w:rPr>
          <w:rFonts w:asciiTheme="minorHAnsi" w:hAnsiTheme="minorHAnsi" w:cs="Tahoma"/>
          <w:b/>
          <w:bCs/>
          <w:sz w:val="22"/>
          <w:szCs w:val="22"/>
        </w:rPr>
        <w:t>1</w:t>
      </w:r>
    </w:p>
    <w:p w:rsidR="00133728" w:rsidRPr="00133728" w:rsidRDefault="00133728" w:rsidP="00133728">
      <w:pPr>
        <w:numPr>
          <w:ilvl w:val="0"/>
          <w:numId w:val="11"/>
        </w:numPr>
        <w:spacing w:after="120"/>
        <w:rPr>
          <w:rFonts w:asciiTheme="minorHAnsi" w:hAnsiTheme="minorHAnsi" w:cs="Tahoma"/>
          <w:bCs/>
          <w:sz w:val="22"/>
          <w:szCs w:val="22"/>
        </w:rPr>
      </w:pPr>
      <w:r w:rsidRPr="00133728">
        <w:rPr>
          <w:rFonts w:asciiTheme="minorHAnsi" w:hAnsiTheme="minorHAnsi" w:cs="Tahoma"/>
          <w:bCs/>
          <w:sz w:val="22"/>
          <w:szCs w:val="22"/>
        </w:rPr>
        <w:t xml:space="preserve">Mjesto rada:  </w:t>
      </w:r>
    </w:p>
    <w:tbl>
      <w:tblPr>
        <w:tblW w:w="8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839"/>
        <w:gridCol w:w="1142"/>
        <w:gridCol w:w="1124"/>
      </w:tblGrid>
      <w:tr w:rsidR="00133728" w:rsidRPr="00C94E87" w:rsidTr="00133728">
        <w:trPr>
          <w:trHeight w:val="227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5839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left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Osnovna škola Vladimira Nazora Pazin, Šetalište Pazinske gimnazije 9, 52000, Pazin</w:t>
            </w:r>
          </w:p>
        </w:tc>
        <w:tc>
          <w:tcPr>
            <w:tcW w:w="1142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133728" w:rsidRPr="00C94E87" w:rsidRDefault="00133728" w:rsidP="00092737">
            <w:pPr>
              <w:spacing w:before="0"/>
              <w:jc w:val="center"/>
              <w:rPr>
                <w:rFonts w:asciiTheme="minorHAnsi" w:hAnsiTheme="minorHAnsi"/>
                <w:sz w:val="20"/>
              </w:rPr>
            </w:pPr>
            <w:r w:rsidRPr="00C94E87">
              <w:rPr>
                <w:rFonts w:asciiTheme="minorHAnsi" w:hAnsiTheme="minorHAnsi"/>
                <w:sz w:val="20"/>
              </w:rPr>
              <w:t>21</w:t>
            </w:r>
          </w:p>
        </w:tc>
      </w:tr>
    </w:tbl>
    <w:p w:rsidR="00133728" w:rsidRPr="00C94E87" w:rsidRDefault="00133728">
      <w:pPr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Prijevoz na rad: Novčana naknada do 400 kn mjesečno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Plaća: 25 kuna neto po satu</w:t>
      </w:r>
    </w:p>
    <w:p w:rsidR="00393BF3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</w:p>
    <w:p w:rsidR="00393BF3" w:rsidRPr="00C94E87" w:rsidRDefault="00393BF3" w:rsidP="00393BF3">
      <w:pPr>
        <w:spacing w:before="0" w:after="120"/>
        <w:ind w:left="720"/>
        <w:rPr>
          <w:rFonts w:asciiTheme="minorHAnsi" w:hAnsiTheme="minorHAnsi" w:cs="Tahoma"/>
          <w:b/>
          <w:sz w:val="22"/>
          <w:szCs w:val="22"/>
        </w:rPr>
      </w:pP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0B44B9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najmanje završena srednja škola.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2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program edukacije pomoćnika u nastavi tijekom prva dva mjeseca rada.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bCs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>U slučaju zapošljavanja stručnog komunikacijskog posrednika, potrebno je da osoba ima završenu edukaciju za stručnog komunikacijskog posrednika te da prilikom selekcije to dokaže odgovarajućom svjedodžbom.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 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D77B35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 w:type="page"/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pružanje neposredne podrške u razredu učenicima s teškoćama, pomoć u uključivanju u razredni kolektiv, savladavanje socijalno-psiholoških prepreka i nastavnih sadržaja.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pomoćnika u nastavi/ </w:t>
      </w:r>
      <w:r w:rsidRPr="00C94E87">
        <w:rPr>
          <w:rFonts w:asciiTheme="minorHAnsi" w:hAnsiTheme="minorHAnsi" w:cs="Tahoma"/>
          <w:sz w:val="22"/>
          <w:szCs w:val="22"/>
        </w:rPr>
        <w:t>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</w:t>
      </w:r>
      <w:r w:rsidRPr="00C94E87">
        <w:rPr>
          <w:rFonts w:asciiTheme="minorHAnsi" w:hAnsiTheme="minorHAnsi" w:cs="Tahoma"/>
          <w:sz w:val="22"/>
          <w:szCs w:val="22"/>
        </w:rPr>
        <w:t>sklopit će se pisani ugovor u kojemu će biti utvrđeni poslovi, trajanje izvršenja poslova te međusobna prava, obveze i odgovornosti ugovornih strana.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5E7686" w:rsidRPr="00C94E87" w:rsidRDefault="005E7686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Kandidati koji posjeduju uvjerenje o sudjelovanju u programu edukacije pomoćnika u nastavi, dužni su ga priložiti pri prijavi na natječaj.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zaprimljene najkasnije </w:t>
      </w:r>
      <w:r w:rsidR="005E7686" w:rsidRPr="00C94E87">
        <w:rPr>
          <w:rFonts w:asciiTheme="minorHAnsi" w:hAnsiTheme="minorHAnsi" w:cs="Tahoma"/>
          <w:b/>
          <w:bCs/>
          <w:sz w:val="22"/>
          <w:szCs w:val="22"/>
        </w:rPr>
        <w:t xml:space="preserve">do 01.9.2016. do 9.00 sati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i dostavljaju se na adresu Škole u koju se kandidat prijavljuje s naznakom „Javni poziv za prijem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nastavi/</w:t>
      </w:r>
      <w:r w:rsidRPr="00C94E87">
        <w:rPr>
          <w:rFonts w:asciiTheme="minorHAnsi" w:hAnsiTheme="minorHAnsi" w:cs="Tahoma"/>
          <w:sz w:val="22"/>
          <w:szCs w:val="22"/>
        </w:rPr>
        <w:t xml:space="preserve"> stručno komunikacijskog posrednika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poteškoćama u razvoju u šk.god. 201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6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/1</w:t>
      </w:r>
      <w:r w:rsidR="00D77B35" w:rsidRPr="00C94E87">
        <w:rPr>
          <w:rFonts w:asciiTheme="minorHAnsi" w:hAnsiTheme="minorHAnsi" w:cs="Tahoma"/>
          <w:bCs/>
          <w:kern w:val="36"/>
          <w:sz w:val="22"/>
          <w:szCs w:val="22"/>
        </w:rPr>
        <w:t>7</w:t>
      </w:r>
      <w:r w:rsidRPr="00C94E87">
        <w:rPr>
          <w:rFonts w:asciiTheme="minorHAnsi" w:hAnsiTheme="minorHAnsi" w:cs="Tahoma"/>
          <w:bCs/>
          <w:sz w:val="22"/>
          <w:szCs w:val="22"/>
        </w:rPr>
        <w:t>“.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Zainteresirani za zaposlenje u više škola dostavljaju sve dokumente u sve škole, a u molbi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8AB" w:rsidRDefault="003E78AB">
      <w:r>
        <w:separator/>
      </w:r>
    </w:p>
  </w:endnote>
  <w:endnote w:type="continuationSeparator" w:id="0">
    <w:p w:rsidR="003E78AB" w:rsidRDefault="003E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8AB" w:rsidRDefault="003E78AB">
      <w:r>
        <w:separator/>
      </w:r>
    </w:p>
  </w:footnote>
  <w:footnote w:type="continuationSeparator" w:id="0">
    <w:p w:rsidR="003E78AB" w:rsidRDefault="003E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9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2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F3"/>
    <w:rsid w:val="000B44B9"/>
    <w:rsid w:val="000E3052"/>
    <w:rsid w:val="00133728"/>
    <w:rsid w:val="00233A8E"/>
    <w:rsid w:val="00393BF3"/>
    <w:rsid w:val="003E78AB"/>
    <w:rsid w:val="005B5790"/>
    <w:rsid w:val="005E3603"/>
    <w:rsid w:val="005E7686"/>
    <w:rsid w:val="00603AAE"/>
    <w:rsid w:val="0061042B"/>
    <w:rsid w:val="007945F6"/>
    <w:rsid w:val="00890D1E"/>
    <w:rsid w:val="008C1CF9"/>
    <w:rsid w:val="0092209C"/>
    <w:rsid w:val="009F6C2C"/>
    <w:rsid w:val="00AC3342"/>
    <w:rsid w:val="00C03827"/>
    <w:rsid w:val="00C94E87"/>
    <w:rsid w:val="00CE3FD4"/>
    <w:rsid w:val="00D77B35"/>
    <w:rsid w:val="00DC0F40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1541</Words>
  <Characters>8785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10306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Nastavnik</cp:lastModifiedBy>
  <cp:revision>2</cp:revision>
  <cp:lastPrinted>2016-08-25T07:46:00Z</cp:lastPrinted>
  <dcterms:created xsi:type="dcterms:W3CDTF">2016-08-25T12:32:00Z</dcterms:created>
  <dcterms:modified xsi:type="dcterms:W3CDTF">2016-08-25T12:32:00Z</dcterms:modified>
</cp:coreProperties>
</file>