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7E133D">
        <w:rPr>
          <w:lang w:val="hr-HR"/>
        </w:rPr>
        <w:t>3</w:t>
      </w:r>
      <w:r w:rsidR="00216E0D">
        <w:rPr>
          <w:lang w:val="hr-HR"/>
        </w:rPr>
        <w:t>-0</w:t>
      </w:r>
      <w:r w:rsidR="007E133D">
        <w:rPr>
          <w:lang w:val="hr-HR"/>
        </w:rPr>
        <w:t>2</w:t>
      </w:r>
      <w:r w:rsidR="00216E0D">
        <w:rPr>
          <w:lang w:val="hr-HR"/>
        </w:rPr>
        <w:t>/</w:t>
      </w:r>
      <w:r w:rsidR="00411B24">
        <w:rPr>
          <w:lang w:val="hr-HR"/>
        </w:rPr>
        <w:t>0</w:t>
      </w:r>
      <w:r w:rsidR="007E133D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7E133D">
        <w:rPr>
          <w:lang w:val="hr-HR"/>
        </w:rPr>
        <w:t>-7-12-08-23-2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B2725D">
        <w:rPr>
          <w:lang w:val="hr-HR"/>
        </w:rPr>
        <w:t>0</w:t>
      </w:r>
      <w:r w:rsidR="007E133D">
        <w:rPr>
          <w:lang w:val="hr-HR"/>
        </w:rPr>
        <w:t>6</w:t>
      </w:r>
      <w:r w:rsidR="00B2725D">
        <w:rPr>
          <w:lang w:val="hr-HR"/>
        </w:rPr>
        <w:t xml:space="preserve">. veljače 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7E133D">
        <w:rPr>
          <w:lang w:val="hr-HR"/>
        </w:rPr>
        <w:t>3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B2725D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7E133D">
        <w:rPr>
          <w:b/>
          <w:lang w:val="hr-HR"/>
        </w:rPr>
        <w:t>21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7E133D">
        <w:rPr>
          <w:lang w:val="hr-HR"/>
        </w:rPr>
        <w:t xml:space="preserve"> Referentna stranica FI; Obrasci financijskih izvještaja; Bilješke PR-RAS, Bilanca, RAS funkcijski, Obveze OŠ Centar, Izvršenje proračuna 2022, </w:t>
      </w:r>
      <w:r w:rsidR="00B2725D">
        <w:rPr>
          <w:lang w:val="hr-HR"/>
        </w:rPr>
        <w:t xml:space="preserve"> Izvještaj o izvršenju Financijskog plana; Prijedlog Odluke o raspodjeli rezultata za 202</w:t>
      </w:r>
      <w:r w:rsidR="007E133D">
        <w:rPr>
          <w:lang w:val="hr-HR"/>
        </w:rPr>
        <w:t>2</w:t>
      </w:r>
      <w:r w:rsidR="00B2725D">
        <w:rPr>
          <w:lang w:val="hr-HR"/>
        </w:rPr>
        <w:t>. godinu</w:t>
      </w:r>
      <w:r w:rsidR="007E133D">
        <w:rPr>
          <w:lang w:val="hr-HR"/>
        </w:rPr>
        <w:t>.</w:t>
      </w:r>
      <w:r w:rsidR="00B2725D">
        <w:rPr>
          <w:lang w:val="hr-HR"/>
        </w:rPr>
        <w:t xml:space="preserve"> 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707316">
        <w:rPr>
          <w:lang w:val="hr-HR"/>
        </w:rPr>
        <w:t>0</w:t>
      </w:r>
      <w:r w:rsidR="007E133D">
        <w:rPr>
          <w:lang w:val="hr-HR"/>
        </w:rPr>
        <w:t>6</w:t>
      </w:r>
      <w:r w:rsidR="00C0500E">
        <w:rPr>
          <w:lang w:val="hr-HR"/>
        </w:rPr>
        <w:t xml:space="preserve">. </w:t>
      </w:r>
      <w:r w:rsidR="00707316">
        <w:rPr>
          <w:lang w:val="hr-HR"/>
        </w:rPr>
        <w:t>veljače</w:t>
      </w:r>
      <w:r w:rsidR="00EA6C26">
        <w:rPr>
          <w:lang w:val="hr-HR"/>
        </w:rPr>
        <w:t xml:space="preserve"> 202</w:t>
      </w:r>
      <w:r w:rsidR="007E133D">
        <w:rPr>
          <w:lang w:val="hr-HR"/>
        </w:rPr>
        <w:t>3</w:t>
      </w:r>
      <w:r w:rsidR="00EA6C26">
        <w:rPr>
          <w:lang w:val="hr-HR"/>
        </w:rPr>
        <w:t xml:space="preserve">. u </w:t>
      </w:r>
      <w:r w:rsidR="007E133D">
        <w:rPr>
          <w:lang w:val="hr-HR"/>
        </w:rPr>
        <w:t>09:30</w:t>
      </w:r>
      <w:r w:rsidR="00EA6C26">
        <w:rPr>
          <w:lang w:val="hr-HR"/>
        </w:rPr>
        <w:t xml:space="preserve"> sati, a završetak sjednice je u </w:t>
      </w:r>
      <w:r w:rsidR="007E133D">
        <w:rPr>
          <w:lang w:val="hr-HR"/>
        </w:rPr>
        <w:t>18:00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7E133D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7E133D">
        <w:rPr>
          <w:lang w:val="hr-HR"/>
        </w:rPr>
        <w:t>20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6A40A5" w:rsidRDefault="0051043C" w:rsidP="00E33E52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Financijsko izvješće</w:t>
      </w:r>
      <w:r w:rsidR="002B32BB">
        <w:rPr>
          <w:lang w:val="hr-HR"/>
        </w:rPr>
        <w:t xml:space="preserve"> za 202</w:t>
      </w:r>
      <w:r w:rsidR="007E133D">
        <w:rPr>
          <w:lang w:val="hr-HR"/>
        </w:rPr>
        <w:t>2</w:t>
      </w:r>
      <w:r w:rsidR="002B32BB">
        <w:rPr>
          <w:lang w:val="hr-HR"/>
        </w:rPr>
        <w:t>. godinu</w:t>
      </w:r>
      <w:r w:rsidR="00411B24">
        <w:rPr>
          <w:lang w:val="hr-HR"/>
        </w:rPr>
        <w:t>;</w:t>
      </w:r>
    </w:p>
    <w:p w:rsidR="0032227D" w:rsidRDefault="002B32BB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Izvještaj o izvršenju Financijskog plana za 202</w:t>
      </w:r>
      <w:r w:rsidR="007E133D">
        <w:rPr>
          <w:lang w:val="hr-HR"/>
        </w:rPr>
        <w:t>2</w:t>
      </w:r>
      <w:r>
        <w:rPr>
          <w:lang w:val="hr-HR"/>
        </w:rPr>
        <w:t xml:space="preserve">. godinu </w:t>
      </w:r>
      <w:r w:rsidR="00EB0010">
        <w:rPr>
          <w:lang w:val="hr-HR"/>
        </w:rPr>
        <w:t>;</w:t>
      </w:r>
    </w:p>
    <w:p w:rsidR="00EB0010" w:rsidRDefault="002B32BB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o raspodjeli rezultata za 202</w:t>
      </w:r>
      <w:r w:rsidR="007E133D">
        <w:rPr>
          <w:lang w:val="hr-HR"/>
        </w:rPr>
        <w:t>2</w:t>
      </w:r>
      <w:r>
        <w:rPr>
          <w:lang w:val="hr-HR"/>
        </w:rPr>
        <w:t>. godinu</w:t>
      </w:r>
      <w:r w:rsidR="00EB0010">
        <w:rPr>
          <w:lang w:val="hr-HR"/>
        </w:rPr>
        <w:t>;</w:t>
      </w:r>
    </w:p>
    <w:p w:rsidR="002D5AE1" w:rsidRPr="00EE34DA" w:rsidRDefault="002D5AE1" w:rsidP="00EE34DA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7E133D">
        <w:rPr>
          <w:lang w:val="hr-HR"/>
        </w:rPr>
        <w:t>21</w:t>
      </w:r>
      <w:r w:rsidR="0032227D">
        <w:rPr>
          <w:lang w:val="hr-HR"/>
        </w:rPr>
        <w:t>.</w:t>
      </w:r>
      <w:r w:rsidR="009E45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9E4582">
        <w:rPr>
          <w:lang w:val="hr-HR"/>
        </w:rPr>
        <w:t>dostavili su svi članovi</w:t>
      </w:r>
      <w:r w:rsidR="005879BD">
        <w:rPr>
          <w:lang w:val="hr-HR"/>
        </w:rPr>
        <w:t xml:space="preserve">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7E133D">
        <w:rPr>
          <w:lang w:val="hr-HR"/>
        </w:rPr>
        <w:t>2</w:t>
      </w:r>
      <w:r w:rsidR="009E4582">
        <w:rPr>
          <w:lang w:val="hr-HR"/>
        </w:rPr>
        <w:t>1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9E4582">
        <w:rPr>
          <w:lang w:val="hr-HR"/>
        </w:rPr>
        <w:t>26</w:t>
      </w:r>
      <w:r w:rsidR="002B32BB">
        <w:rPr>
          <w:lang w:val="hr-HR"/>
        </w:rPr>
        <w:t xml:space="preserve">. </w:t>
      </w:r>
      <w:r w:rsidR="009E4582">
        <w:rPr>
          <w:lang w:val="hr-HR"/>
        </w:rPr>
        <w:t>siječnja</w:t>
      </w:r>
      <w:r w:rsidR="0032227D">
        <w:rPr>
          <w:lang w:val="hr-HR"/>
        </w:rPr>
        <w:t xml:space="preserve"> 202</w:t>
      </w:r>
      <w:r w:rsidR="009E4582">
        <w:rPr>
          <w:lang w:val="hr-HR"/>
        </w:rPr>
        <w:t>3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13FB2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2B32BB">
        <w:rPr>
          <w:lang w:val="hr-HR"/>
        </w:rPr>
        <w:t>Financijsko izvješće za 202</w:t>
      </w:r>
      <w:r w:rsidR="009E4582">
        <w:rPr>
          <w:lang w:val="hr-HR"/>
        </w:rPr>
        <w:t>2</w:t>
      </w:r>
      <w:r w:rsidR="002B32BB">
        <w:rPr>
          <w:lang w:val="hr-HR"/>
        </w:rPr>
        <w:t>. godinu</w:t>
      </w:r>
    </w:p>
    <w:p w:rsidR="00240B02" w:rsidRDefault="0032227D" w:rsidP="00EB0010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t>Zaključak</w:t>
      </w:r>
      <w:r>
        <w:rPr>
          <w:lang w:val="hr-HR"/>
        </w:rPr>
        <w:t xml:space="preserve">: Članovi Školskog odbora OŠ Centar jednoglasno su suglasni </w:t>
      </w:r>
      <w:r w:rsidR="002B32BB">
        <w:rPr>
          <w:lang w:val="hr-HR"/>
        </w:rPr>
        <w:t>sa Financijskim izvješćem za 202</w:t>
      </w:r>
      <w:r w:rsidR="009E4582">
        <w:rPr>
          <w:lang w:val="hr-HR"/>
        </w:rPr>
        <w:t>2</w:t>
      </w:r>
      <w:r w:rsidR="002B32BB">
        <w:rPr>
          <w:lang w:val="hr-HR"/>
        </w:rPr>
        <w:t>. godinu</w:t>
      </w:r>
      <w:r w:rsidR="00EB0010">
        <w:rPr>
          <w:lang w:val="hr-HR"/>
        </w:rPr>
        <w:t xml:space="preserve">. </w:t>
      </w:r>
    </w:p>
    <w:p w:rsidR="00EB0010" w:rsidRDefault="00EB0010" w:rsidP="00EB0010">
      <w:pPr>
        <w:ind w:right="-360"/>
        <w:jc w:val="both"/>
        <w:rPr>
          <w:lang w:val="hr-HR"/>
        </w:rPr>
      </w:pPr>
    </w:p>
    <w:p w:rsidR="001053CE" w:rsidRDefault="00D01878" w:rsidP="00EB0010">
      <w:pPr>
        <w:ind w:right="-360"/>
        <w:rPr>
          <w:lang w:val="hr-HR"/>
        </w:rPr>
      </w:pPr>
      <w:r w:rsidRPr="00D01878">
        <w:rPr>
          <w:b/>
          <w:lang w:val="hr-HR"/>
        </w:rPr>
        <w:t>Ad. 3)</w:t>
      </w:r>
      <w:r>
        <w:rPr>
          <w:lang w:val="hr-HR"/>
        </w:rPr>
        <w:t xml:space="preserve"> </w:t>
      </w:r>
      <w:r w:rsidR="002B32BB">
        <w:rPr>
          <w:lang w:val="hr-HR"/>
        </w:rPr>
        <w:t>Izvještaj o izvršenju F</w:t>
      </w:r>
      <w:r w:rsidR="00E2595B">
        <w:rPr>
          <w:lang w:val="hr-HR"/>
        </w:rPr>
        <w:t>inancijskog plana za 202</w:t>
      </w:r>
      <w:r w:rsidR="00D170DE">
        <w:rPr>
          <w:lang w:val="hr-HR"/>
        </w:rPr>
        <w:t>2</w:t>
      </w:r>
      <w:r w:rsidR="00E2595B">
        <w:rPr>
          <w:lang w:val="hr-HR"/>
        </w:rPr>
        <w:t>. godinu</w:t>
      </w:r>
      <w:r w:rsidR="00AE4746">
        <w:rPr>
          <w:lang w:val="hr-HR"/>
        </w:rPr>
        <w:t>.</w:t>
      </w:r>
    </w:p>
    <w:p w:rsidR="00E2595B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A50E7B">
        <w:rPr>
          <w:lang w:val="hr-HR"/>
        </w:rPr>
        <w:t>Jednoglasno je prihvaćeno</w:t>
      </w:r>
      <w:r w:rsidR="00240B02">
        <w:rPr>
          <w:lang w:val="hr-HR"/>
        </w:rPr>
        <w:t xml:space="preserve"> </w:t>
      </w:r>
      <w:r w:rsidR="00E2595B">
        <w:rPr>
          <w:lang w:val="hr-HR"/>
        </w:rPr>
        <w:t xml:space="preserve"> izvršenje </w:t>
      </w:r>
      <w:r w:rsidR="00AE4746">
        <w:rPr>
          <w:lang w:val="hr-HR"/>
        </w:rPr>
        <w:t>Financijsk</w:t>
      </w:r>
      <w:r w:rsidR="00E2595B">
        <w:rPr>
          <w:lang w:val="hr-HR"/>
        </w:rPr>
        <w:t>og</w:t>
      </w:r>
      <w:r w:rsidR="00AE4746">
        <w:rPr>
          <w:lang w:val="hr-HR"/>
        </w:rPr>
        <w:t xml:space="preserve"> plan za 202</w:t>
      </w:r>
      <w:r w:rsidR="00D170DE">
        <w:rPr>
          <w:lang w:val="hr-HR"/>
        </w:rPr>
        <w:t>2</w:t>
      </w:r>
      <w:r w:rsidR="00E2595B">
        <w:rPr>
          <w:lang w:val="hr-HR"/>
        </w:rPr>
        <w:t>.</w:t>
      </w:r>
    </w:p>
    <w:p w:rsidR="00AE4746" w:rsidRDefault="00852FF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AE4746" w:rsidRDefault="00AE4746" w:rsidP="00F2026A">
      <w:pPr>
        <w:ind w:right="-360"/>
        <w:jc w:val="both"/>
        <w:rPr>
          <w:b/>
          <w:lang w:val="hr-HR"/>
        </w:rPr>
      </w:pPr>
      <w:r w:rsidRPr="006D778C">
        <w:rPr>
          <w:b/>
          <w:lang w:val="hr-HR"/>
        </w:rPr>
        <w:t>Ad. 4)</w:t>
      </w:r>
      <w:r w:rsidR="006D778C">
        <w:rPr>
          <w:b/>
          <w:lang w:val="hr-HR"/>
        </w:rPr>
        <w:t xml:space="preserve"> </w:t>
      </w:r>
      <w:r w:rsidR="00E2595B">
        <w:rPr>
          <w:lang w:val="hr-HR"/>
        </w:rPr>
        <w:t>Odluka o raspodjeli rezultata za 202</w:t>
      </w:r>
      <w:r w:rsidR="00D170DE">
        <w:rPr>
          <w:lang w:val="hr-HR"/>
        </w:rPr>
        <w:t>2</w:t>
      </w:r>
      <w:r w:rsidR="00E2595B">
        <w:rPr>
          <w:lang w:val="hr-HR"/>
        </w:rPr>
        <w:t>. godinu</w:t>
      </w:r>
      <w:r w:rsidR="008F660C">
        <w:rPr>
          <w:b/>
          <w:lang w:val="hr-HR"/>
        </w:rPr>
        <w:t xml:space="preserve"> </w:t>
      </w:r>
    </w:p>
    <w:p w:rsidR="00235836" w:rsidRDefault="00235836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235836">
        <w:rPr>
          <w:lang w:val="hr-HR"/>
        </w:rPr>
        <w:t>Jednoglasno</w:t>
      </w:r>
      <w:r>
        <w:rPr>
          <w:lang w:val="hr-HR"/>
        </w:rPr>
        <w:t xml:space="preserve"> je prihvaćen</w:t>
      </w:r>
      <w:r w:rsidR="00E2595B">
        <w:rPr>
          <w:lang w:val="hr-HR"/>
        </w:rPr>
        <w:t>o donošenje</w:t>
      </w:r>
      <w:r>
        <w:rPr>
          <w:lang w:val="hr-HR"/>
        </w:rPr>
        <w:t xml:space="preserve"> </w:t>
      </w:r>
      <w:r w:rsidR="00E2595B">
        <w:rPr>
          <w:lang w:val="hr-HR"/>
        </w:rPr>
        <w:t>Odluke o raspodjeli rezultata za 202</w:t>
      </w:r>
      <w:r w:rsidR="00D170DE">
        <w:rPr>
          <w:lang w:val="hr-HR"/>
        </w:rPr>
        <w:t>2</w:t>
      </w:r>
      <w:r>
        <w:rPr>
          <w:lang w:val="hr-HR"/>
        </w:rPr>
        <w:t>.</w:t>
      </w:r>
      <w:r w:rsidR="00E2595B">
        <w:rPr>
          <w:lang w:val="hr-HR"/>
        </w:rPr>
        <w:t xml:space="preserve"> godinu.</w:t>
      </w:r>
    </w:p>
    <w:p w:rsidR="00235836" w:rsidRDefault="00235836" w:rsidP="00F2026A">
      <w:pPr>
        <w:ind w:right="-360"/>
        <w:jc w:val="both"/>
        <w:rPr>
          <w:lang w:val="hr-HR"/>
        </w:rPr>
      </w:pP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D170DE">
        <w:rPr>
          <w:lang w:val="hr-HR"/>
        </w:rPr>
        <w:t>21</w:t>
      </w:r>
      <w:bookmarkStart w:id="0" w:name="_GoBack"/>
      <w:bookmarkEnd w:id="0"/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27" w:rsidRDefault="00C67427">
      <w:r>
        <w:separator/>
      </w:r>
    </w:p>
  </w:endnote>
  <w:endnote w:type="continuationSeparator" w:id="0">
    <w:p w:rsidR="00C67427" w:rsidRDefault="00C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70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27" w:rsidRDefault="00C67427">
      <w:r>
        <w:separator/>
      </w:r>
    </w:p>
  </w:footnote>
  <w:footnote w:type="continuationSeparator" w:id="0">
    <w:p w:rsidR="00C67427" w:rsidRDefault="00C6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35836"/>
    <w:rsid w:val="00240B02"/>
    <w:rsid w:val="00245916"/>
    <w:rsid w:val="00253969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15C75"/>
    <w:rsid w:val="006223CA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6D778C"/>
    <w:rsid w:val="0070218F"/>
    <w:rsid w:val="007064BE"/>
    <w:rsid w:val="00707316"/>
    <w:rsid w:val="00724658"/>
    <w:rsid w:val="007255C3"/>
    <w:rsid w:val="00750E5D"/>
    <w:rsid w:val="007601F9"/>
    <w:rsid w:val="00780C83"/>
    <w:rsid w:val="0078182E"/>
    <w:rsid w:val="007920A0"/>
    <w:rsid w:val="007C31D6"/>
    <w:rsid w:val="007E133D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5730F"/>
    <w:rsid w:val="009779FD"/>
    <w:rsid w:val="00994B58"/>
    <w:rsid w:val="009E424F"/>
    <w:rsid w:val="009E4582"/>
    <w:rsid w:val="00A02705"/>
    <w:rsid w:val="00A32C38"/>
    <w:rsid w:val="00A405BA"/>
    <w:rsid w:val="00A50E7B"/>
    <w:rsid w:val="00A72CC1"/>
    <w:rsid w:val="00A74E4B"/>
    <w:rsid w:val="00AB5103"/>
    <w:rsid w:val="00AD2F69"/>
    <w:rsid w:val="00AD3E57"/>
    <w:rsid w:val="00AE4746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67427"/>
    <w:rsid w:val="00C7331D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170DE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2595B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B18D2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2179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1</cp:revision>
  <cp:lastPrinted>2022-02-18T11:53:00Z</cp:lastPrinted>
  <dcterms:created xsi:type="dcterms:W3CDTF">2023-02-17T09:31:00Z</dcterms:created>
  <dcterms:modified xsi:type="dcterms:W3CDTF">2023-02-17T09:54:00Z</dcterms:modified>
</cp:coreProperties>
</file>